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7F5D" w:rsidRPr="00D17F5D" w:rsidRDefault="00B26A83" w:rsidP="00D17F5D">
      <w:pPr>
        <w:spacing w:after="0" w:line="360" w:lineRule="auto"/>
        <w:jc w:val="center"/>
        <w:rPr>
          <w:rFonts w:ascii="Arial" w:eastAsia="Times New Roman" w:hAnsi="Arial" w:cs="Arial"/>
          <w:b/>
          <w:bCs/>
          <w:color w:val="000000" w:themeColor="text1"/>
          <w:sz w:val="21"/>
          <w:u w:val="single"/>
          <w:lang w:eastAsia="es-PE"/>
        </w:rPr>
      </w:pPr>
      <w:r w:rsidRPr="00D17F5D">
        <w:rPr>
          <w:rFonts w:ascii="Arial" w:eastAsia="Times New Roman" w:hAnsi="Arial" w:cs="Arial"/>
          <w:b/>
          <w:bCs/>
          <w:color w:val="000000" w:themeColor="text1"/>
          <w:sz w:val="21"/>
          <w:u w:val="single"/>
          <w:lang w:eastAsia="es-PE"/>
        </w:rPr>
        <w:t>Teléfonos</w:t>
      </w:r>
      <w:r w:rsidR="00D17F5D" w:rsidRPr="00D17F5D">
        <w:rPr>
          <w:rFonts w:ascii="Arial" w:eastAsia="Times New Roman" w:hAnsi="Arial" w:cs="Arial"/>
          <w:b/>
          <w:bCs/>
          <w:color w:val="000000" w:themeColor="text1"/>
          <w:sz w:val="21"/>
          <w:u w:val="single"/>
          <w:lang w:eastAsia="es-PE"/>
        </w:rPr>
        <w:t xml:space="preserve"> Inteligentes</w:t>
      </w:r>
    </w:p>
    <w:p w:rsidR="00E313DE" w:rsidRPr="00E313DE" w:rsidRDefault="00E313DE" w:rsidP="0070620C">
      <w:pPr>
        <w:spacing w:after="0" w:line="360" w:lineRule="auto"/>
        <w:rPr>
          <w:rFonts w:ascii="Arial" w:eastAsia="Times New Roman" w:hAnsi="Arial" w:cs="Arial"/>
          <w:i/>
          <w:color w:val="000000" w:themeColor="text1"/>
          <w:sz w:val="21"/>
          <w:szCs w:val="21"/>
          <w:lang w:eastAsia="es-PE"/>
        </w:rPr>
      </w:pPr>
      <w:r w:rsidRPr="00D17F5D">
        <w:rPr>
          <w:rFonts w:ascii="Arial" w:eastAsia="Times New Roman" w:hAnsi="Arial" w:cs="Arial"/>
          <w:bCs/>
          <w:i/>
          <w:color w:val="000000" w:themeColor="text1"/>
          <w:sz w:val="21"/>
          <w:lang w:eastAsia="es-PE"/>
        </w:rPr>
        <w:t>(EFE)</w:t>
      </w:r>
      <w:r w:rsidRPr="00E313DE">
        <w:rPr>
          <w:rFonts w:ascii="Arial" w:eastAsia="Times New Roman" w:hAnsi="Arial" w:cs="Arial"/>
          <w:i/>
          <w:color w:val="000000" w:themeColor="text1"/>
          <w:sz w:val="21"/>
          <w:szCs w:val="21"/>
          <w:lang w:eastAsia="es-PE"/>
        </w:rPr>
        <w:t xml:space="preserve">. El 75 % de los estadounidenses cree que los modales de quienes utilizan los </w:t>
      </w:r>
      <w:hyperlink r:id="rId7" w:tgtFrame="_blank" w:history="1">
        <w:r w:rsidR="00B26A83" w:rsidRPr="00D17F5D">
          <w:rPr>
            <w:rFonts w:ascii="Arial" w:eastAsia="Times New Roman" w:hAnsi="Arial" w:cs="Arial"/>
            <w:i/>
            <w:color w:val="000000" w:themeColor="text1"/>
            <w:sz w:val="21"/>
            <w:lang w:eastAsia="es-PE"/>
          </w:rPr>
          <w:t>Smartphone</w:t>
        </w:r>
      </w:hyperlink>
      <w:r w:rsidRPr="00E313DE">
        <w:rPr>
          <w:rFonts w:ascii="Arial" w:eastAsia="Times New Roman" w:hAnsi="Arial" w:cs="Arial"/>
          <w:i/>
          <w:color w:val="000000" w:themeColor="text1"/>
          <w:sz w:val="21"/>
          <w:szCs w:val="21"/>
          <w:lang w:eastAsia="es-PE"/>
        </w:rPr>
        <w:t xml:space="preserve"> han empeorado en los últimos meses, según una encuesta publicada hoy por la compañía </w:t>
      </w:r>
      <w:hyperlink r:id="rId8" w:tgtFrame="_blank" w:history="1">
        <w:r w:rsidRPr="00D17F5D">
          <w:rPr>
            <w:rFonts w:ascii="Arial" w:eastAsia="Times New Roman" w:hAnsi="Arial" w:cs="Arial"/>
            <w:i/>
            <w:color w:val="000000" w:themeColor="text1"/>
            <w:sz w:val="21"/>
            <w:lang w:eastAsia="es-PE"/>
          </w:rPr>
          <w:t>Intel</w:t>
        </w:r>
      </w:hyperlink>
      <w:r w:rsidRPr="00E313DE">
        <w:rPr>
          <w:rFonts w:ascii="Arial" w:eastAsia="Times New Roman" w:hAnsi="Arial" w:cs="Arial"/>
          <w:i/>
          <w:color w:val="000000" w:themeColor="text1"/>
          <w:sz w:val="21"/>
          <w:szCs w:val="21"/>
          <w:lang w:eastAsia="es-PE"/>
        </w:rPr>
        <w:t xml:space="preserve"> y que alerta de que las buenas prácticas sociales corren peligro por el uso que se hace de la tecnología móvil.</w:t>
      </w:r>
    </w:p>
    <w:p w:rsidR="00E313DE" w:rsidRPr="00D17F5D" w:rsidRDefault="00E313DE" w:rsidP="0070620C">
      <w:pPr>
        <w:spacing w:after="0" w:line="360" w:lineRule="auto"/>
        <w:rPr>
          <w:rFonts w:ascii="Arial" w:eastAsia="Times New Roman" w:hAnsi="Arial" w:cs="Arial"/>
          <w:i/>
          <w:color w:val="000000" w:themeColor="text1"/>
          <w:sz w:val="21"/>
          <w:szCs w:val="21"/>
          <w:lang w:eastAsia="es-PE"/>
        </w:rPr>
      </w:pPr>
      <w:r w:rsidRPr="00E313DE">
        <w:rPr>
          <w:rFonts w:ascii="Arial" w:eastAsia="Times New Roman" w:hAnsi="Arial" w:cs="Arial"/>
          <w:i/>
          <w:color w:val="000000" w:themeColor="text1"/>
          <w:sz w:val="21"/>
          <w:szCs w:val="21"/>
          <w:lang w:eastAsia="es-PE"/>
        </w:rPr>
        <w:t xml:space="preserve">El estudio, elaborado por la firma </w:t>
      </w:r>
      <w:proofErr w:type="spellStart"/>
      <w:r w:rsidRPr="00E313DE">
        <w:rPr>
          <w:rFonts w:ascii="Arial" w:eastAsia="Times New Roman" w:hAnsi="Arial" w:cs="Arial"/>
          <w:i/>
          <w:color w:val="000000" w:themeColor="text1"/>
          <w:sz w:val="21"/>
          <w:szCs w:val="21"/>
          <w:lang w:eastAsia="es-PE"/>
        </w:rPr>
        <w:t>Ipsos</w:t>
      </w:r>
      <w:proofErr w:type="spellEnd"/>
      <w:r w:rsidRPr="00E313DE">
        <w:rPr>
          <w:rFonts w:ascii="Arial" w:eastAsia="Times New Roman" w:hAnsi="Arial" w:cs="Arial"/>
          <w:i/>
          <w:color w:val="000000" w:themeColor="text1"/>
          <w:sz w:val="21"/>
          <w:szCs w:val="21"/>
          <w:lang w:eastAsia="es-PE"/>
        </w:rPr>
        <w:t xml:space="preserve"> a petición de la compañía tecnológica, muestra además que la inmensa mayoría de los estadounidenses, el 92 %, desearía que los usuarios de los teléfonos multimedia tuvieran mejores modales y pensaran en quienes los rodean cuando utilizan esos dispositivos en lugares públicos.</w:t>
      </w:r>
      <w:r w:rsidR="0070620C" w:rsidRPr="00D17F5D">
        <w:rPr>
          <w:rStyle w:val="Refdenotaalpie"/>
          <w:rFonts w:ascii="Arial" w:eastAsia="Times New Roman" w:hAnsi="Arial" w:cs="Arial"/>
          <w:i/>
          <w:color w:val="000000" w:themeColor="text1"/>
          <w:sz w:val="21"/>
          <w:szCs w:val="21"/>
          <w:lang w:eastAsia="es-PE"/>
        </w:rPr>
        <w:footnoteReference w:id="1"/>
      </w:r>
    </w:p>
    <w:p w:rsidR="0070620C" w:rsidRPr="00E313DE" w:rsidRDefault="00D17F5D" w:rsidP="0070620C">
      <w:pPr>
        <w:spacing w:after="0" w:line="360" w:lineRule="auto"/>
        <w:rPr>
          <w:rFonts w:ascii="Arial" w:eastAsia="Times New Roman" w:hAnsi="Arial" w:cs="Arial"/>
          <w:color w:val="000000" w:themeColor="text1"/>
          <w:sz w:val="21"/>
          <w:szCs w:val="21"/>
          <w:lang w:eastAsia="es-PE"/>
        </w:rPr>
      </w:pPr>
      <w:r>
        <w:rPr>
          <w:rFonts w:ascii="Arial" w:hAnsi="Arial" w:cs="Arial"/>
          <w:noProof/>
          <w:color w:val="111111"/>
          <w:sz w:val="21"/>
          <w:szCs w:val="21"/>
          <w:lang w:eastAsia="es-PE"/>
        </w:rPr>
        <w:drawing>
          <wp:inline distT="0" distB="0" distL="0" distR="0">
            <wp:extent cx="3944985" cy="2205764"/>
            <wp:effectExtent l="19050" t="0" r="0" b="0"/>
            <wp:docPr id="1" name="Imagen 1" descr="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n"/>
                    <pic:cNvPicPr>
                      <a:picLocks noChangeAspect="1" noChangeArrowheads="1"/>
                    </pic:cNvPicPr>
                  </pic:nvPicPr>
                  <pic:blipFill>
                    <a:blip r:embed="rId9" cstate="print"/>
                    <a:srcRect/>
                    <a:stretch>
                      <a:fillRect/>
                    </a:stretch>
                  </pic:blipFill>
                  <pic:spPr bwMode="auto">
                    <a:xfrm>
                      <a:off x="0" y="0"/>
                      <a:ext cx="3947845" cy="2207363"/>
                    </a:xfrm>
                    <a:prstGeom prst="rect">
                      <a:avLst/>
                    </a:prstGeom>
                    <a:noFill/>
                    <a:ln w="9525">
                      <a:noFill/>
                      <a:miter lim="800000"/>
                      <a:headEnd/>
                      <a:tailEnd/>
                    </a:ln>
                  </pic:spPr>
                </pic:pic>
              </a:graphicData>
            </a:graphic>
          </wp:inline>
        </w:drawing>
      </w:r>
    </w:p>
    <w:p w:rsidR="007F6903" w:rsidRPr="00B26A83" w:rsidRDefault="007F6903">
      <w:pPr>
        <w:rPr>
          <w:rFonts w:asciiTheme="majorHAnsi" w:hAnsiTheme="majorHAnsi" w:cs="MyriadPro-Bold"/>
          <w:bCs/>
        </w:rPr>
      </w:pPr>
      <w:r>
        <w:t xml:space="preserve">Esta noticia se relaciona con el punto </w:t>
      </w:r>
      <w:r>
        <w:rPr>
          <w:rFonts w:ascii="MyriadPro-Bold" w:hAnsi="MyriadPro-Bold" w:cs="MyriadPro-Bold"/>
          <w:b/>
          <w:bCs/>
        </w:rPr>
        <w:t xml:space="preserve">1.11 Personas y máquinas </w:t>
      </w:r>
      <w:r>
        <w:rPr>
          <w:rFonts w:asciiTheme="majorHAnsi" w:hAnsiTheme="majorHAnsi" w:cs="MyriadPro-Bold"/>
          <w:bCs/>
        </w:rPr>
        <w:t xml:space="preserve">ya que las personas se centran en la tecnología y esta les ayuda a evitar estar en contacto peligroso lo cual es </w:t>
      </w:r>
      <w:r w:rsidR="00B26A83">
        <w:rPr>
          <w:rFonts w:asciiTheme="majorHAnsi" w:hAnsiTheme="majorHAnsi" w:cs="MyriadPro-Bold"/>
          <w:bCs/>
        </w:rPr>
        <w:t>benéfico</w:t>
      </w:r>
      <w:r>
        <w:rPr>
          <w:rFonts w:asciiTheme="majorHAnsi" w:hAnsiTheme="majorHAnsi" w:cs="MyriadPro-Bold"/>
          <w:bCs/>
        </w:rPr>
        <w:t xml:space="preserve"> para los usuarios pero también podemos decir que esta noticia se pone en contra porque la sociedad al usar la tecnología adquiere comportamientos inapropiados con su entorno, por otro lado también se relaciona con el punto </w:t>
      </w:r>
      <w:r>
        <w:rPr>
          <w:rFonts w:ascii="MyriadPro-Bold" w:hAnsi="MyriadPro-Bold" w:cs="MyriadPro-Bold"/>
          <w:b/>
          <w:bCs/>
        </w:rPr>
        <w:t xml:space="preserve">1.12 Ciudadanía digital </w:t>
      </w:r>
      <w:r w:rsidR="00B26A83">
        <w:rPr>
          <w:rFonts w:asciiTheme="majorHAnsi" w:hAnsiTheme="majorHAnsi" w:cs="MyriadPro-Bold"/>
          <w:bCs/>
        </w:rPr>
        <w:t>porque cada día la ciudadanía usa mas tecnología, pero no de forma responsable ni adecuada lo cual causa problemas en el comportamiento de los usuarios.</w:t>
      </w:r>
    </w:p>
    <w:sectPr w:rsidR="007F6903" w:rsidRPr="00B26A83" w:rsidSect="00F94181">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258A" w:rsidRDefault="00BC258A" w:rsidP="0070620C">
      <w:pPr>
        <w:spacing w:after="0" w:line="240" w:lineRule="auto"/>
      </w:pPr>
      <w:r>
        <w:separator/>
      </w:r>
    </w:p>
  </w:endnote>
  <w:endnote w:type="continuationSeparator" w:id="0">
    <w:p w:rsidR="00BC258A" w:rsidRDefault="00BC258A" w:rsidP="0070620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MyriadPro-Bold">
    <w:panose1 w:val="00000000000000000000"/>
    <w:charset w:val="00"/>
    <w:family w:val="auto"/>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258A" w:rsidRDefault="00BC258A" w:rsidP="0070620C">
      <w:pPr>
        <w:spacing w:after="0" w:line="240" w:lineRule="auto"/>
      </w:pPr>
      <w:r>
        <w:separator/>
      </w:r>
    </w:p>
  </w:footnote>
  <w:footnote w:type="continuationSeparator" w:id="0">
    <w:p w:rsidR="00BC258A" w:rsidRDefault="00BC258A" w:rsidP="0070620C">
      <w:pPr>
        <w:spacing w:after="0" w:line="240" w:lineRule="auto"/>
      </w:pPr>
      <w:r>
        <w:continuationSeparator/>
      </w:r>
    </w:p>
  </w:footnote>
  <w:footnote w:id="1">
    <w:p w:rsidR="0070620C" w:rsidRDefault="0070620C">
      <w:pPr>
        <w:pStyle w:val="Textonotapie"/>
      </w:pPr>
      <w:r>
        <w:rPr>
          <w:rStyle w:val="Refdenotaalpie"/>
        </w:rPr>
        <w:footnoteRef/>
      </w:r>
      <w:r>
        <w:t xml:space="preserve"> </w:t>
      </w:r>
      <w:sdt>
        <w:sdtPr>
          <w:id w:val="199265305"/>
          <w:citation/>
        </w:sdtPr>
        <w:sdtContent>
          <w:fldSimple w:instr=" CITATION Elc10 \l 10250 ">
            <w:r>
              <w:rPr>
                <w:noProof/>
              </w:rPr>
              <w:t>(comercio, 2010)</w:t>
            </w:r>
          </w:fldSimple>
        </w:sdtContent>
      </w:sdt>
      <w:r>
        <w:t xml:space="preserve"> </w:t>
      </w:r>
      <w:r w:rsidR="000838CC">
        <w:t xml:space="preserve">Teléfonos inteligentes </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hyphenationZone w:val="425"/>
  <w:characterSpacingControl w:val="doNotCompress"/>
  <w:footnotePr>
    <w:footnote w:id="-1"/>
    <w:footnote w:id="0"/>
  </w:footnotePr>
  <w:endnotePr>
    <w:endnote w:id="-1"/>
    <w:endnote w:id="0"/>
  </w:endnotePr>
  <w:compat/>
  <w:rsids>
    <w:rsidRoot w:val="00E313DE"/>
    <w:rsid w:val="000838CC"/>
    <w:rsid w:val="0070620C"/>
    <w:rsid w:val="007F6903"/>
    <w:rsid w:val="00B26A83"/>
    <w:rsid w:val="00BC258A"/>
    <w:rsid w:val="00D17F5D"/>
    <w:rsid w:val="00E313DE"/>
    <w:rsid w:val="00F94181"/>
  </w:rsids>
  <m:mathPr>
    <m:mathFont m:val="Cambria Math"/>
    <m:brkBin m:val="before"/>
    <m:brkBinSub m:val="--"/>
    <m:smallFrac m:val="off"/>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4181"/>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E313DE"/>
    <w:rPr>
      <w:strike w:val="0"/>
      <w:dstrike w:val="0"/>
      <w:color w:val="000CFF"/>
      <w:u w:val="none"/>
      <w:effect w:val="none"/>
    </w:rPr>
  </w:style>
  <w:style w:type="character" w:styleId="Textoennegrita">
    <w:name w:val="Strong"/>
    <w:basedOn w:val="Fuentedeprrafopredeter"/>
    <w:uiPriority w:val="22"/>
    <w:qFormat/>
    <w:rsid w:val="00E313DE"/>
    <w:rPr>
      <w:b/>
      <w:bCs/>
    </w:rPr>
  </w:style>
  <w:style w:type="paragraph" w:styleId="Textonotapie">
    <w:name w:val="footnote text"/>
    <w:basedOn w:val="Normal"/>
    <w:link w:val="TextonotapieCar"/>
    <w:uiPriority w:val="99"/>
    <w:semiHidden/>
    <w:unhideWhenUsed/>
    <w:rsid w:val="0070620C"/>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70620C"/>
    <w:rPr>
      <w:sz w:val="20"/>
      <w:szCs w:val="20"/>
    </w:rPr>
  </w:style>
  <w:style w:type="character" w:styleId="Refdenotaalpie">
    <w:name w:val="footnote reference"/>
    <w:basedOn w:val="Fuentedeprrafopredeter"/>
    <w:uiPriority w:val="99"/>
    <w:semiHidden/>
    <w:unhideWhenUsed/>
    <w:rsid w:val="0070620C"/>
    <w:rPr>
      <w:vertAlign w:val="superscript"/>
    </w:rPr>
  </w:style>
  <w:style w:type="paragraph" w:styleId="Textodeglobo">
    <w:name w:val="Balloon Text"/>
    <w:basedOn w:val="Normal"/>
    <w:link w:val="TextodegloboCar"/>
    <w:uiPriority w:val="99"/>
    <w:semiHidden/>
    <w:unhideWhenUsed/>
    <w:rsid w:val="0070620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0620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83512671">
      <w:bodyDiv w:val="1"/>
      <w:marLeft w:val="0"/>
      <w:marRight w:val="0"/>
      <w:marTop w:val="0"/>
      <w:marBottom w:val="0"/>
      <w:divBdr>
        <w:top w:val="none" w:sz="0" w:space="0" w:color="auto"/>
        <w:left w:val="none" w:sz="0" w:space="0" w:color="auto"/>
        <w:bottom w:val="none" w:sz="0" w:space="0" w:color="auto"/>
        <w:right w:val="none" w:sz="0" w:space="0" w:color="auto"/>
      </w:divBdr>
      <w:divsChild>
        <w:div w:id="239993629">
          <w:marLeft w:val="0"/>
          <w:marRight w:val="0"/>
          <w:marTop w:val="0"/>
          <w:marBottom w:val="0"/>
          <w:divBdr>
            <w:top w:val="none" w:sz="0" w:space="0" w:color="auto"/>
            <w:left w:val="none" w:sz="0" w:space="0" w:color="auto"/>
            <w:bottom w:val="none" w:sz="0" w:space="0" w:color="auto"/>
            <w:right w:val="none" w:sz="0" w:space="0" w:color="auto"/>
          </w:divBdr>
          <w:divsChild>
            <w:div w:id="1868714427">
              <w:marLeft w:val="0"/>
              <w:marRight w:val="0"/>
              <w:marTop w:val="0"/>
              <w:marBottom w:val="0"/>
              <w:divBdr>
                <w:top w:val="none" w:sz="0" w:space="0" w:color="auto"/>
                <w:left w:val="none" w:sz="0" w:space="0" w:color="auto"/>
                <w:bottom w:val="none" w:sz="0" w:space="0" w:color="auto"/>
                <w:right w:val="none" w:sz="0" w:space="0" w:color="auto"/>
              </w:divBdr>
              <w:divsChild>
                <w:div w:id="1440446055">
                  <w:marLeft w:val="0"/>
                  <w:marRight w:val="0"/>
                  <w:marTop w:val="0"/>
                  <w:marBottom w:val="0"/>
                  <w:divBdr>
                    <w:top w:val="none" w:sz="0" w:space="0" w:color="auto"/>
                    <w:left w:val="none" w:sz="0" w:space="0" w:color="auto"/>
                    <w:bottom w:val="none" w:sz="0" w:space="0" w:color="auto"/>
                    <w:right w:val="none" w:sz="0" w:space="0" w:color="auto"/>
                  </w:divBdr>
                  <w:divsChild>
                    <w:div w:id="568658003">
                      <w:marLeft w:val="0"/>
                      <w:marRight w:val="0"/>
                      <w:marTop w:val="0"/>
                      <w:marBottom w:val="0"/>
                      <w:divBdr>
                        <w:top w:val="none" w:sz="0" w:space="0" w:color="auto"/>
                        <w:left w:val="none" w:sz="0" w:space="0" w:color="auto"/>
                        <w:bottom w:val="none" w:sz="0" w:space="0" w:color="auto"/>
                        <w:right w:val="none" w:sz="0" w:space="0" w:color="auto"/>
                      </w:divBdr>
                      <w:divsChild>
                        <w:div w:id="1610310904">
                          <w:marLeft w:val="0"/>
                          <w:marRight w:val="0"/>
                          <w:marTop w:val="0"/>
                          <w:marBottom w:val="0"/>
                          <w:divBdr>
                            <w:top w:val="none" w:sz="0" w:space="0" w:color="auto"/>
                            <w:left w:val="none" w:sz="0" w:space="0" w:color="auto"/>
                            <w:bottom w:val="none" w:sz="0" w:space="0" w:color="auto"/>
                            <w:right w:val="none" w:sz="0" w:space="0" w:color="auto"/>
                          </w:divBdr>
                          <w:divsChild>
                            <w:div w:id="189897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comercio.pe/tag/36424/intel" TargetMode="External"/><Relationship Id="rId3" Type="http://schemas.openxmlformats.org/officeDocument/2006/relationships/settings" Target="settings.xml"/><Relationship Id="rId7" Type="http://schemas.openxmlformats.org/officeDocument/2006/relationships/hyperlink" Target="http://elcomercio.pe/tag/123301/smartphones"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Elc10</b:Tag>
    <b:SourceType>InternetSite</b:SourceType>
    <b:Guid>{9C1A96A0-A200-4E20-8E3E-40793812E213}</b:Guid>
    <b:LCID>0</b:LCID>
    <b:Author>
      <b:Author>
        <b:NameList>
          <b:Person>
            <b:Last>comercio</b:Last>
            <b:First>El</b:First>
          </b:Person>
        </b:NameList>
      </b:Author>
    </b:Author>
    <b:Title>http://elcomercio.pe/tecnologia/719477/noticia-telefonos-inteligentes-hacen-perder-modales-estadounidenses</b:Title>
    <b:Year>2010</b:Year>
    <b:YearAccessed>2010</b:YearAccessed>
    <b:MonthAccessed>marzo</b:MonthAccessed>
    <b:DayAccessed>03</b:DayAccessed>
    <b:RefOrder>1</b:RefOrder>
  </b:Source>
</b:Sources>
</file>

<file path=customXml/itemProps1.xml><?xml version="1.0" encoding="utf-8"?>
<ds:datastoreItem xmlns:ds="http://schemas.openxmlformats.org/officeDocument/2006/customXml" ds:itemID="{5795A6FC-523A-43EF-B78E-A1F657B839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157</TotalTime>
  <Pages>1</Pages>
  <Words>209</Words>
  <Characters>1155</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1362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stefani</dc:creator>
  <cp:lastModifiedBy>stefani</cp:lastModifiedBy>
  <cp:revision>1</cp:revision>
  <dcterms:created xsi:type="dcterms:W3CDTF">2011-03-04T03:08:00Z</dcterms:created>
  <dcterms:modified xsi:type="dcterms:W3CDTF">2011-03-04T05:45:00Z</dcterms:modified>
</cp:coreProperties>
</file>